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C903" w14:textId="77777777" w:rsidR="00DF6BD7" w:rsidRPr="00DF6BD7" w:rsidRDefault="00DF6BD7" w:rsidP="00DF6BD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F6BD7">
        <w:rPr>
          <w:rFonts w:ascii="Times New Roman" w:eastAsia="Times New Roman" w:hAnsi="Times New Roman" w:cs="Times New Roman"/>
          <w:b/>
          <w:bCs/>
          <w:kern w:val="36"/>
          <w:sz w:val="48"/>
          <w:szCs w:val="48"/>
          <w:lang w:eastAsia="de-DE"/>
        </w:rPr>
        <w:t>Kolumbienreise 2013</w:t>
      </w:r>
    </w:p>
    <w:p w14:paraId="1D924F29" w14:textId="77777777" w:rsidR="00DF6BD7" w:rsidRPr="00DF6BD7" w:rsidRDefault="00DF6BD7" w:rsidP="00DF6BD7">
      <w:pPr>
        <w:spacing w:before="100" w:beforeAutospacing="1" w:after="100" w:afterAutospacing="1" w:line="240" w:lineRule="auto"/>
        <w:rPr>
          <w:rFonts w:ascii="Times New Roman" w:eastAsia="Times New Roman" w:hAnsi="Times New Roman" w:cs="Times New Roman"/>
          <w:sz w:val="24"/>
          <w:szCs w:val="24"/>
          <w:lang w:eastAsia="de-DE"/>
        </w:rPr>
      </w:pPr>
    </w:p>
    <w:p w14:paraId="10F38DEC" w14:textId="77777777" w:rsidR="00DF6BD7" w:rsidRPr="00DF6BD7" w:rsidRDefault="00DF6BD7" w:rsidP="00DF6BD7">
      <w:pPr>
        <w:spacing w:before="100" w:beforeAutospacing="1" w:after="100" w:afterAutospacing="1" w:line="240" w:lineRule="auto"/>
        <w:rPr>
          <w:rFonts w:ascii="Times New Roman" w:eastAsia="Times New Roman" w:hAnsi="Times New Roman" w:cs="Times New Roman"/>
          <w:sz w:val="24"/>
          <w:szCs w:val="24"/>
          <w:lang w:eastAsia="de-DE"/>
        </w:rPr>
      </w:pPr>
      <w:r w:rsidRPr="00DF6BD7">
        <w:rPr>
          <w:rFonts w:ascii="Times New Roman" w:eastAsia="Times New Roman" w:hAnsi="Times New Roman" w:cs="Times New Roman"/>
          <w:sz w:val="24"/>
          <w:szCs w:val="24"/>
          <w:lang w:eastAsia="de-DE"/>
        </w:rPr>
        <w:t xml:space="preserve"> Unsere knapp 4-wöchige Reise nach Kolumbien führte uns nach rund 20 Stunden und ungefähr 10 000 km über Stuttgart und Frankfurt in die Hauptstadt Bogota. Die 8-Millionen-Metropole liegt auf einer Hochebene (2640m über Meereshöhe) an der Westseite des östlichen Andenausläufers. Sie ist eine Stadt der Gegensätze: Gepflegte und gut bewachte Wohnanlagen im Norden </w:t>
      </w:r>
      <w:proofErr w:type="gramStart"/>
      <w:r w:rsidRPr="00DF6BD7">
        <w:rPr>
          <w:rFonts w:ascii="Times New Roman" w:eastAsia="Times New Roman" w:hAnsi="Times New Roman" w:cs="Times New Roman"/>
          <w:sz w:val="24"/>
          <w:szCs w:val="24"/>
          <w:lang w:eastAsia="de-DE"/>
        </w:rPr>
        <w:t>-  alte</w:t>
      </w:r>
      <w:proofErr w:type="gramEnd"/>
      <w:r w:rsidRPr="00DF6BD7">
        <w:rPr>
          <w:rFonts w:ascii="Times New Roman" w:eastAsia="Times New Roman" w:hAnsi="Times New Roman" w:cs="Times New Roman"/>
          <w:sz w:val="24"/>
          <w:szCs w:val="24"/>
          <w:lang w:eastAsia="de-DE"/>
        </w:rPr>
        <w:t xml:space="preserve">, verkommene Häuser und Baracken im Süden, noble Geschäfte und Supermärkte im Norden – kleine primitive Läden und viele Straßenverkäufer im Süden. Die Kluft zwischen Fortschritt und Rückständigkeit und zwischen Arm und Reich ist riesengroß – und das nicht nur in der </w:t>
      </w:r>
      <w:proofErr w:type="gramStart"/>
      <w:r w:rsidRPr="00DF6BD7">
        <w:rPr>
          <w:rFonts w:ascii="Times New Roman" w:eastAsia="Times New Roman" w:hAnsi="Times New Roman" w:cs="Times New Roman"/>
          <w:sz w:val="24"/>
          <w:szCs w:val="24"/>
          <w:lang w:eastAsia="de-DE"/>
        </w:rPr>
        <w:t>Hauptstadt  |</w:t>
      </w:r>
      <w:proofErr w:type="gramEnd"/>
      <w:r w:rsidRPr="00DF6BD7">
        <w:rPr>
          <w:rFonts w:ascii="Times New Roman" w:eastAsia="Times New Roman" w:hAnsi="Times New Roman" w:cs="Times New Roman"/>
          <w:sz w:val="24"/>
          <w:szCs w:val="24"/>
          <w:lang w:eastAsia="de-DE"/>
        </w:rPr>
        <w:br/>
        <w:t xml:space="preserve"> Kolumbien ist </w:t>
      </w:r>
      <w:proofErr w:type="spellStart"/>
      <w:r w:rsidRPr="00DF6BD7">
        <w:rPr>
          <w:rFonts w:ascii="Times New Roman" w:eastAsia="Times New Roman" w:hAnsi="Times New Roman" w:cs="Times New Roman"/>
          <w:sz w:val="24"/>
          <w:szCs w:val="24"/>
          <w:lang w:eastAsia="de-DE"/>
        </w:rPr>
        <w:t>drei mal</w:t>
      </w:r>
      <w:proofErr w:type="spellEnd"/>
      <w:r w:rsidRPr="00DF6BD7">
        <w:rPr>
          <w:rFonts w:ascii="Times New Roman" w:eastAsia="Times New Roman" w:hAnsi="Times New Roman" w:cs="Times New Roman"/>
          <w:sz w:val="24"/>
          <w:szCs w:val="24"/>
          <w:lang w:eastAsia="de-DE"/>
        </w:rPr>
        <w:t xml:space="preserve"> so groß wie Deutschland und hat nur halb so viele Einwohner(ca. 40 </w:t>
      </w:r>
      <w:proofErr w:type="spellStart"/>
      <w:r w:rsidRPr="00DF6BD7">
        <w:rPr>
          <w:rFonts w:ascii="Times New Roman" w:eastAsia="Times New Roman" w:hAnsi="Times New Roman" w:cs="Times New Roman"/>
          <w:sz w:val="24"/>
          <w:szCs w:val="24"/>
          <w:lang w:eastAsia="de-DE"/>
        </w:rPr>
        <w:t>Mio</w:t>
      </w:r>
      <w:proofErr w:type="spellEnd"/>
      <w:r w:rsidRPr="00DF6BD7">
        <w:rPr>
          <w:rFonts w:ascii="Times New Roman" w:eastAsia="Times New Roman" w:hAnsi="Times New Roman" w:cs="Times New Roman"/>
          <w:sz w:val="24"/>
          <w:szCs w:val="24"/>
          <w:lang w:eastAsia="de-DE"/>
        </w:rPr>
        <w:t xml:space="preserve">). Kolumbien ist ein wunderschönes Land mit dem pazifischen und karibischen Meer, mit mehreren über 5000 m hohen Bergen, mit Urwald im Südosten und äußerst fruchtbaren Hochebenen zwischen den drei Andenausläufern in der Landesmitte. Auf unseren kurzen Abstechern in die Kaffeezone und an die Karibik konnten wir einen kleinen Teil der unglaublichen Flora und Fauna und die Freundlichkeit und Herzlichkeit der Kolumbianer kennen lernen. Gäbe es nicht noch immer die Auseinandersetzungen der Regierung mit der Guerilla, dann wäre Kolumbien mit Sicherheit das attraktivste Reiseland in Südamerika. </w:t>
      </w:r>
      <w:r w:rsidRPr="00DF6BD7">
        <w:rPr>
          <w:rFonts w:ascii="Times New Roman" w:eastAsia="Times New Roman" w:hAnsi="Times New Roman" w:cs="Times New Roman"/>
          <w:sz w:val="24"/>
          <w:szCs w:val="24"/>
          <w:lang w:eastAsia="de-DE"/>
        </w:rPr>
        <w:br/>
        <w:t xml:space="preserve">  </w:t>
      </w:r>
      <w:r w:rsidRPr="00DF6BD7">
        <w:rPr>
          <w:rFonts w:ascii="Times New Roman" w:eastAsia="Times New Roman" w:hAnsi="Times New Roman" w:cs="Times New Roman"/>
          <w:sz w:val="24"/>
          <w:szCs w:val="24"/>
          <w:lang w:eastAsia="de-DE"/>
        </w:rPr>
        <w:br/>
        <w:t xml:space="preserve"> Unsere Mission war jedoch in erster Linie der Besuch unserer Patenfamilien und ein Treffen mit allen Patenkindern des Projekts </w:t>
      </w:r>
      <w:r w:rsidRPr="00DF6BD7">
        <w:rPr>
          <w:rFonts w:ascii="Times New Roman" w:eastAsia="Times New Roman" w:hAnsi="Times New Roman" w:cs="Times New Roman"/>
          <w:sz w:val="24"/>
          <w:szCs w:val="24"/>
          <w:lang w:eastAsia="de-DE"/>
        </w:rPr>
        <w:br/>
        <w:t xml:space="preserve"> „La Flora“. Das Treffen mit den rund 70 Kindern und Jugendlichen mit ihren Familien fand in einem angemieteten Raum statt. Wir wurden ganz, ganz herzlich mit Plakaten, Tanzaufführungen und Beifall empfangen. Nach verschiedenen Begrüßungsansprachen erhielten alle Patenkinder eine mit Süßigkeiten gefüllte „Wangen-Stofftasche“, außerdem einen Imbiss mit Getränk und Nachtisch, das aus einer Extraspende finanziert </w:t>
      </w:r>
      <w:proofErr w:type="spellStart"/>
      <w:proofErr w:type="gramStart"/>
      <w:r w:rsidRPr="00DF6BD7">
        <w:rPr>
          <w:rFonts w:ascii="Times New Roman" w:eastAsia="Times New Roman" w:hAnsi="Times New Roman" w:cs="Times New Roman"/>
          <w:sz w:val="24"/>
          <w:szCs w:val="24"/>
          <w:lang w:eastAsia="de-DE"/>
        </w:rPr>
        <w:t>wurde.Anschließend</w:t>
      </w:r>
      <w:proofErr w:type="spellEnd"/>
      <w:proofErr w:type="gramEnd"/>
      <w:r w:rsidRPr="00DF6BD7">
        <w:rPr>
          <w:rFonts w:ascii="Times New Roman" w:eastAsia="Times New Roman" w:hAnsi="Times New Roman" w:cs="Times New Roman"/>
          <w:sz w:val="24"/>
          <w:szCs w:val="24"/>
          <w:lang w:eastAsia="de-DE"/>
        </w:rPr>
        <w:t xml:space="preserve"> wurden alle Kinder fotografiert, damit wir den Paten aktuelle Bilder von ihren Patenkindern mitbringen konnten. Es war für uns wunderschön, die strahlenden und fröhlichen Gesichter der Kinder und ihrer Angehörigen zu sehen und ein vielfachgesagtes „</w:t>
      </w:r>
      <w:proofErr w:type="spellStart"/>
      <w:r w:rsidRPr="00DF6BD7">
        <w:rPr>
          <w:rFonts w:ascii="Times New Roman" w:eastAsia="Times New Roman" w:hAnsi="Times New Roman" w:cs="Times New Roman"/>
          <w:sz w:val="24"/>
          <w:szCs w:val="24"/>
          <w:lang w:eastAsia="de-DE"/>
        </w:rPr>
        <w:t>muchas</w:t>
      </w:r>
      <w:proofErr w:type="spellEnd"/>
      <w:r w:rsidRPr="00DF6BD7">
        <w:rPr>
          <w:rFonts w:ascii="Times New Roman" w:eastAsia="Times New Roman" w:hAnsi="Times New Roman" w:cs="Times New Roman"/>
          <w:sz w:val="24"/>
          <w:szCs w:val="24"/>
          <w:lang w:eastAsia="de-DE"/>
        </w:rPr>
        <w:t xml:space="preserve"> </w:t>
      </w:r>
      <w:proofErr w:type="spellStart"/>
      <w:r w:rsidRPr="00DF6BD7">
        <w:rPr>
          <w:rFonts w:ascii="Times New Roman" w:eastAsia="Times New Roman" w:hAnsi="Times New Roman" w:cs="Times New Roman"/>
          <w:sz w:val="24"/>
          <w:szCs w:val="24"/>
          <w:lang w:eastAsia="de-DE"/>
        </w:rPr>
        <w:t>gracias</w:t>
      </w:r>
      <w:proofErr w:type="spellEnd"/>
      <w:r w:rsidRPr="00DF6BD7">
        <w:rPr>
          <w:rFonts w:ascii="Times New Roman" w:eastAsia="Times New Roman" w:hAnsi="Times New Roman" w:cs="Times New Roman"/>
          <w:sz w:val="24"/>
          <w:szCs w:val="24"/>
          <w:lang w:eastAsia="de-DE"/>
        </w:rPr>
        <w:t>“ – meist verbunden mit einem „</w:t>
      </w:r>
      <w:proofErr w:type="spellStart"/>
      <w:r w:rsidRPr="00DF6BD7">
        <w:rPr>
          <w:rFonts w:ascii="Times New Roman" w:eastAsia="Times New Roman" w:hAnsi="Times New Roman" w:cs="Times New Roman"/>
          <w:sz w:val="24"/>
          <w:szCs w:val="24"/>
          <w:lang w:eastAsia="de-DE"/>
        </w:rPr>
        <w:t>fuerte</w:t>
      </w:r>
      <w:proofErr w:type="spellEnd"/>
      <w:r w:rsidRPr="00DF6BD7">
        <w:rPr>
          <w:rFonts w:ascii="Times New Roman" w:eastAsia="Times New Roman" w:hAnsi="Times New Roman" w:cs="Times New Roman"/>
          <w:sz w:val="24"/>
          <w:szCs w:val="24"/>
          <w:lang w:eastAsia="de-DE"/>
        </w:rPr>
        <w:t xml:space="preserve"> </w:t>
      </w:r>
      <w:proofErr w:type="spellStart"/>
      <w:r w:rsidRPr="00DF6BD7">
        <w:rPr>
          <w:rFonts w:ascii="Times New Roman" w:eastAsia="Times New Roman" w:hAnsi="Times New Roman" w:cs="Times New Roman"/>
          <w:sz w:val="24"/>
          <w:szCs w:val="24"/>
          <w:lang w:eastAsia="de-DE"/>
        </w:rPr>
        <w:t>abrazo</w:t>
      </w:r>
      <w:proofErr w:type="spellEnd"/>
      <w:r w:rsidRPr="00DF6BD7">
        <w:rPr>
          <w:rFonts w:ascii="Times New Roman" w:eastAsia="Times New Roman" w:hAnsi="Times New Roman" w:cs="Times New Roman"/>
          <w:sz w:val="24"/>
          <w:szCs w:val="24"/>
          <w:lang w:eastAsia="de-DE"/>
        </w:rPr>
        <w:t xml:space="preserve">“- von ihnen zu hören. </w:t>
      </w:r>
      <w:r w:rsidRPr="00DF6BD7">
        <w:rPr>
          <w:rFonts w:ascii="Times New Roman" w:eastAsia="Times New Roman" w:hAnsi="Times New Roman" w:cs="Times New Roman"/>
          <w:sz w:val="24"/>
          <w:szCs w:val="24"/>
          <w:lang w:eastAsia="de-DE"/>
        </w:rPr>
        <w:br/>
        <w:t> </w:t>
      </w:r>
      <w:r w:rsidRPr="00DF6BD7">
        <w:rPr>
          <w:rFonts w:ascii="Times New Roman" w:eastAsia="Times New Roman" w:hAnsi="Times New Roman" w:cs="Times New Roman"/>
          <w:sz w:val="24"/>
          <w:szCs w:val="24"/>
          <w:lang w:eastAsia="de-DE"/>
        </w:rPr>
        <w:br/>
        <w:t xml:space="preserve">Es war eine beeindruckende Reise, von der wir die Gewissheit mitbringen, dass die Unterstützung, die wir dort leisten, bestens angelegt ist und vielen Kindern eine Chance für eine bessere Zukunft ermöglicht. </w:t>
      </w:r>
      <w:r w:rsidRPr="00DF6BD7">
        <w:rPr>
          <w:rFonts w:ascii="Times New Roman" w:eastAsia="Times New Roman" w:hAnsi="Times New Roman" w:cs="Times New Roman"/>
          <w:sz w:val="24"/>
          <w:szCs w:val="24"/>
          <w:lang w:eastAsia="de-DE"/>
        </w:rPr>
        <w:br/>
        <w:t> </w:t>
      </w:r>
      <w:r w:rsidRPr="00DF6BD7">
        <w:rPr>
          <w:rFonts w:ascii="Times New Roman" w:eastAsia="Times New Roman" w:hAnsi="Times New Roman" w:cs="Times New Roman"/>
          <w:i/>
          <w:iCs/>
          <w:sz w:val="24"/>
          <w:szCs w:val="24"/>
          <w:lang w:eastAsia="de-DE"/>
        </w:rPr>
        <w:t>Rosi und Anton Müller</w:t>
      </w:r>
      <w:r w:rsidRPr="00DF6BD7">
        <w:rPr>
          <w:rFonts w:ascii="Times New Roman" w:eastAsia="Times New Roman" w:hAnsi="Times New Roman" w:cs="Times New Roman"/>
          <w:sz w:val="24"/>
          <w:szCs w:val="24"/>
          <w:lang w:eastAsia="de-DE"/>
        </w:rPr>
        <w:br/>
        <w:t>   </w:t>
      </w:r>
    </w:p>
    <w:p w14:paraId="72DEEAA0" w14:textId="77777777" w:rsidR="006F54D6" w:rsidRDefault="006F54D6"/>
    <w:sectPr w:rsidR="006F54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D7"/>
    <w:rsid w:val="006F54D6"/>
    <w:rsid w:val="00DF6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4725"/>
  <w15:chartTrackingRefBased/>
  <w15:docId w15:val="{4442FC81-8D94-435C-9086-9C2BD33A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Müller</dc:creator>
  <cp:keywords/>
  <dc:description/>
  <cp:lastModifiedBy>Anton Müller</cp:lastModifiedBy>
  <cp:revision>1</cp:revision>
  <dcterms:created xsi:type="dcterms:W3CDTF">2021-03-14T14:54:00Z</dcterms:created>
  <dcterms:modified xsi:type="dcterms:W3CDTF">2021-03-14T14:55:00Z</dcterms:modified>
</cp:coreProperties>
</file>